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A6E045" w14:textId="77777777" w:rsidR="007D214E" w:rsidRPr="00622A9D" w:rsidRDefault="007D214E" w:rsidP="000F3DA1">
      <w:pPr>
        <w:spacing w:after="0" w:line="240" w:lineRule="auto"/>
        <w:jc w:val="both"/>
        <w:rPr>
          <w:sz w:val="24"/>
          <w:szCs w:val="24"/>
        </w:rPr>
      </w:pPr>
    </w:p>
    <w:p w14:paraId="23F5B849" w14:textId="77777777" w:rsidR="007D214E" w:rsidRPr="00622A9D" w:rsidRDefault="007D214E" w:rsidP="000F3DA1">
      <w:pPr>
        <w:spacing w:after="0" w:line="240" w:lineRule="auto"/>
        <w:jc w:val="both"/>
        <w:rPr>
          <w:sz w:val="24"/>
          <w:szCs w:val="24"/>
        </w:rPr>
      </w:pPr>
    </w:p>
    <w:p w14:paraId="24AB9F37" w14:textId="77777777" w:rsidR="007D214E" w:rsidRPr="00622A9D" w:rsidRDefault="007D214E" w:rsidP="000F3DA1">
      <w:pPr>
        <w:spacing w:after="0" w:line="240" w:lineRule="auto"/>
        <w:jc w:val="both"/>
        <w:rPr>
          <w:sz w:val="24"/>
          <w:szCs w:val="24"/>
        </w:rPr>
      </w:pPr>
    </w:p>
    <w:p w14:paraId="2EE3D530" w14:textId="77777777" w:rsidR="00A07B0B" w:rsidRPr="00622A9D" w:rsidRDefault="00A07B0B" w:rsidP="00A07B0B">
      <w:pPr>
        <w:pStyle w:val="Vahedeta"/>
        <w:rPr>
          <w:sz w:val="24"/>
          <w:szCs w:val="24"/>
        </w:rPr>
      </w:pPr>
    </w:p>
    <w:p w14:paraId="757663CF" w14:textId="77777777" w:rsidR="00A07B0B" w:rsidRPr="00622A9D" w:rsidRDefault="00A07B0B" w:rsidP="00A07B0B">
      <w:pPr>
        <w:pStyle w:val="Vahedeta"/>
        <w:rPr>
          <w:sz w:val="24"/>
          <w:szCs w:val="24"/>
        </w:rPr>
      </w:pPr>
    </w:p>
    <w:p w14:paraId="59DFE014" w14:textId="77777777" w:rsidR="00A07B0B" w:rsidRPr="00622A9D" w:rsidRDefault="00A07B0B" w:rsidP="00A07B0B">
      <w:pPr>
        <w:pStyle w:val="Vahedeta"/>
        <w:rPr>
          <w:sz w:val="24"/>
          <w:szCs w:val="24"/>
        </w:rPr>
      </w:pPr>
    </w:p>
    <w:p w14:paraId="71BEF7B5" w14:textId="77777777" w:rsidR="00E87E74" w:rsidRDefault="00E87E74" w:rsidP="00E87E74">
      <w:pPr>
        <w:spacing w:after="0" w:line="240" w:lineRule="auto"/>
        <w:jc w:val="both"/>
        <w:rPr>
          <w:rStyle w:val="Hperlink"/>
          <w:sz w:val="24"/>
          <w:szCs w:val="24"/>
        </w:rPr>
      </w:pPr>
    </w:p>
    <w:p w14:paraId="4631D87C" w14:textId="77777777" w:rsidR="00E87E74" w:rsidRPr="00E87E74" w:rsidRDefault="00E87E74" w:rsidP="00E87E74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E87E74">
        <w:rPr>
          <w:rStyle w:val="Hperlink"/>
          <w:color w:val="auto"/>
          <w:sz w:val="24"/>
          <w:szCs w:val="24"/>
          <w:u w:val="none"/>
        </w:rPr>
        <w:t>Heidy</w:t>
      </w:r>
      <w:proofErr w:type="spellEnd"/>
      <w:r w:rsidRPr="00E87E74">
        <w:rPr>
          <w:rStyle w:val="Hperlink"/>
          <w:color w:val="auto"/>
          <w:sz w:val="24"/>
          <w:szCs w:val="24"/>
          <w:u w:val="none"/>
        </w:rPr>
        <w:t xml:space="preserve"> </w:t>
      </w:r>
      <w:proofErr w:type="spellStart"/>
      <w:r w:rsidRPr="00E87E74">
        <w:rPr>
          <w:rStyle w:val="Hperlink"/>
          <w:color w:val="auto"/>
          <w:sz w:val="24"/>
          <w:szCs w:val="24"/>
          <w:u w:val="none"/>
        </w:rPr>
        <w:t>Purga</w:t>
      </w:r>
      <w:proofErr w:type="spellEnd"/>
      <w:r w:rsidRPr="00E87E74">
        <w:rPr>
          <w:rStyle w:val="Hperlink"/>
          <w:color w:val="auto"/>
          <w:sz w:val="24"/>
          <w:szCs w:val="24"/>
          <w:u w:val="none"/>
        </w:rPr>
        <w:tab/>
      </w:r>
      <w:r w:rsidRPr="00E87E74">
        <w:rPr>
          <w:rStyle w:val="Hperlink"/>
          <w:color w:val="auto"/>
          <w:sz w:val="24"/>
          <w:szCs w:val="24"/>
          <w:u w:val="none"/>
        </w:rPr>
        <w:tab/>
      </w:r>
      <w:r w:rsidRPr="00E87E74">
        <w:rPr>
          <w:sz w:val="24"/>
          <w:szCs w:val="24"/>
        </w:rPr>
        <w:tab/>
      </w:r>
      <w:r w:rsidRPr="00E87E74">
        <w:rPr>
          <w:sz w:val="24"/>
          <w:szCs w:val="24"/>
        </w:rPr>
        <w:tab/>
      </w:r>
      <w:r w:rsidRPr="00E87E74">
        <w:rPr>
          <w:sz w:val="24"/>
          <w:szCs w:val="24"/>
        </w:rPr>
        <w:tab/>
        <w:t>Teie</w:t>
      </w:r>
      <w:r w:rsidRPr="00E87E74">
        <w:rPr>
          <w:sz w:val="24"/>
          <w:szCs w:val="24"/>
        </w:rPr>
        <w:tab/>
        <w:t>30.09.2025 nr 12-2/1008-1</w:t>
      </w:r>
    </w:p>
    <w:p w14:paraId="014ADF19" w14:textId="77777777" w:rsidR="00E87E74" w:rsidRPr="00E87E74" w:rsidRDefault="00E87E74" w:rsidP="00E87E74">
      <w:pPr>
        <w:spacing w:after="0" w:line="240" w:lineRule="auto"/>
        <w:jc w:val="both"/>
        <w:rPr>
          <w:sz w:val="24"/>
          <w:szCs w:val="24"/>
        </w:rPr>
      </w:pPr>
      <w:r w:rsidRPr="00E87E74">
        <w:rPr>
          <w:rStyle w:val="Hperlink"/>
          <w:color w:val="auto"/>
          <w:sz w:val="24"/>
          <w:szCs w:val="24"/>
          <w:u w:val="none"/>
        </w:rPr>
        <w:t>Kultuuriminister</w:t>
      </w:r>
      <w:r w:rsidRPr="00E87E74">
        <w:rPr>
          <w:rStyle w:val="Hperlink"/>
          <w:color w:val="auto"/>
          <w:sz w:val="24"/>
          <w:szCs w:val="24"/>
          <w:u w:val="none"/>
        </w:rPr>
        <w:tab/>
      </w:r>
      <w:r w:rsidRPr="00E87E74">
        <w:rPr>
          <w:rStyle w:val="Hperlink"/>
          <w:color w:val="auto"/>
          <w:sz w:val="24"/>
          <w:szCs w:val="24"/>
          <w:u w:val="none"/>
        </w:rPr>
        <w:tab/>
      </w:r>
      <w:r w:rsidRPr="00E87E74">
        <w:rPr>
          <w:sz w:val="24"/>
          <w:szCs w:val="24"/>
        </w:rPr>
        <w:tab/>
      </w:r>
      <w:r w:rsidRPr="00E87E74">
        <w:rPr>
          <w:sz w:val="24"/>
          <w:szCs w:val="24"/>
        </w:rPr>
        <w:tab/>
      </w:r>
      <w:r w:rsidRPr="00E87E74">
        <w:rPr>
          <w:sz w:val="24"/>
          <w:szCs w:val="24"/>
        </w:rPr>
        <w:tab/>
      </w:r>
    </w:p>
    <w:p w14:paraId="305D7196" w14:textId="77777777" w:rsidR="00E87E74" w:rsidRPr="00B71728" w:rsidRDefault="00E87E74" w:rsidP="00E87E74">
      <w:pPr>
        <w:spacing w:after="0" w:line="240" w:lineRule="auto"/>
        <w:jc w:val="both"/>
        <w:rPr>
          <w:sz w:val="24"/>
          <w:szCs w:val="24"/>
        </w:rPr>
      </w:pPr>
      <w:r>
        <w:rPr>
          <w:rStyle w:val="Hperlink"/>
          <w:sz w:val="24"/>
          <w:szCs w:val="24"/>
        </w:rPr>
        <w:t>min</w:t>
      </w:r>
      <w:r w:rsidRPr="00B71728">
        <w:rPr>
          <w:rStyle w:val="Hperlink"/>
          <w:sz w:val="24"/>
          <w:szCs w:val="24"/>
        </w:rPr>
        <w:t>@</w:t>
      </w:r>
      <w:r>
        <w:rPr>
          <w:rStyle w:val="Hperlink"/>
          <w:sz w:val="24"/>
          <w:szCs w:val="24"/>
        </w:rPr>
        <w:t>kul</w:t>
      </w:r>
      <w:r w:rsidRPr="00B71728">
        <w:rPr>
          <w:rStyle w:val="Hperlink"/>
          <w:sz w:val="24"/>
          <w:szCs w:val="24"/>
        </w:rPr>
        <w:t>.</w:t>
      </w:r>
      <w:r>
        <w:rPr>
          <w:rStyle w:val="Hperlink"/>
          <w:sz w:val="24"/>
          <w:szCs w:val="24"/>
        </w:rPr>
        <w:t>ee</w:t>
      </w:r>
      <w:r w:rsidRPr="00B71728">
        <w:rPr>
          <w:sz w:val="24"/>
          <w:szCs w:val="24"/>
        </w:rPr>
        <w:tab/>
      </w:r>
      <w:r w:rsidRPr="00B71728">
        <w:rPr>
          <w:sz w:val="24"/>
          <w:szCs w:val="24"/>
        </w:rPr>
        <w:tab/>
      </w:r>
      <w:r w:rsidRPr="00B71728">
        <w:rPr>
          <w:sz w:val="24"/>
          <w:szCs w:val="24"/>
        </w:rPr>
        <w:tab/>
      </w:r>
      <w:r w:rsidRPr="00B71728">
        <w:rPr>
          <w:sz w:val="24"/>
          <w:szCs w:val="24"/>
        </w:rPr>
        <w:tab/>
      </w:r>
      <w:r w:rsidRPr="00B71728">
        <w:rPr>
          <w:sz w:val="24"/>
          <w:szCs w:val="24"/>
        </w:rPr>
        <w:tab/>
        <w:t>Meie</w:t>
      </w:r>
      <w:r w:rsidRPr="00B71728">
        <w:rPr>
          <w:sz w:val="24"/>
          <w:szCs w:val="24"/>
        </w:rPr>
        <w:tab/>
        <w:t>1</w:t>
      </w:r>
      <w:r>
        <w:rPr>
          <w:sz w:val="24"/>
          <w:szCs w:val="24"/>
        </w:rPr>
        <w:t>5</w:t>
      </w:r>
      <w:r w:rsidRPr="00B71728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B71728">
        <w:rPr>
          <w:sz w:val="24"/>
          <w:szCs w:val="24"/>
        </w:rPr>
        <w:t>.2025 nr 2.1-</w:t>
      </w:r>
      <w:r>
        <w:rPr>
          <w:sz w:val="24"/>
          <w:szCs w:val="24"/>
        </w:rPr>
        <w:t>11</w:t>
      </w:r>
      <w:r w:rsidRPr="00B71728">
        <w:rPr>
          <w:sz w:val="24"/>
          <w:szCs w:val="24"/>
        </w:rPr>
        <w:t>/</w:t>
      </w:r>
      <w:r>
        <w:rPr>
          <w:sz w:val="24"/>
          <w:szCs w:val="24"/>
        </w:rPr>
        <w:t>10318</w:t>
      </w:r>
      <w:r w:rsidRPr="00B71728">
        <w:rPr>
          <w:sz w:val="24"/>
          <w:szCs w:val="24"/>
        </w:rPr>
        <w:t>-1</w:t>
      </w:r>
    </w:p>
    <w:p w14:paraId="0BDB677B" w14:textId="77777777" w:rsidR="00E87E74" w:rsidRPr="00B71728" w:rsidRDefault="00E87E74" w:rsidP="00E87E74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</w:p>
    <w:p w14:paraId="7B1D8C72" w14:textId="77777777" w:rsidR="00E87E74" w:rsidRDefault="00E87E74" w:rsidP="00E87E74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</w:p>
    <w:p w14:paraId="1B97B602" w14:textId="77777777" w:rsidR="00E87E74" w:rsidRDefault="00E87E74" w:rsidP="00E87E74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</w:p>
    <w:p w14:paraId="262E2C11" w14:textId="77777777" w:rsidR="00E87E74" w:rsidRPr="00B71728" w:rsidRDefault="00E87E74" w:rsidP="00E87E74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</w:p>
    <w:p w14:paraId="37A1E0CC" w14:textId="77777777" w:rsidR="00E87E74" w:rsidRPr="001B23D1" w:rsidRDefault="00E87E74" w:rsidP="00E87E74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1B23D1">
        <w:rPr>
          <w:bCs/>
          <w:color w:val="000000"/>
          <w:sz w:val="24"/>
          <w:szCs w:val="24"/>
        </w:rPr>
        <w:t>Austatud kultuuriminister</w:t>
      </w:r>
    </w:p>
    <w:p w14:paraId="5839B937" w14:textId="77777777" w:rsidR="00E87E74" w:rsidRPr="001B23D1" w:rsidRDefault="00E87E74" w:rsidP="00E87E74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</w:p>
    <w:p w14:paraId="545D4AA3" w14:textId="77777777" w:rsidR="00E87E74" w:rsidRDefault="00E87E74" w:rsidP="00E87E74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</w:p>
    <w:p w14:paraId="39835B48" w14:textId="77777777" w:rsidR="00E87E74" w:rsidRPr="001B23D1" w:rsidRDefault="00E87E74" w:rsidP="00E87E74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1B23D1">
        <w:rPr>
          <w:bCs/>
          <w:color w:val="000000"/>
          <w:sz w:val="24"/>
          <w:szCs w:val="24"/>
        </w:rPr>
        <w:t xml:space="preserve">Tänan ettepaneku eest alustada uuesti 2023. aastal pooleli jäänud munitsipaalasutuse Narva Muuseum likvideerimise ja muuseumikogu üleandmisega sihtasutusele Narva Muuseum. Linna asutuse tegevuse lõpetamise ja muuseumikogu (tasuta) </w:t>
      </w:r>
      <w:proofErr w:type="spellStart"/>
      <w:r w:rsidRPr="001B23D1">
        <w:rPr>
          <w:bCs/>
          <w:color w:val="000000"/>
          <w:sz w:val="24"/>
          <w:szCs w:val="24"/>
        </w:rPr>
        <w:t>SA-le</w:t>
      </w:r>
      <w:proofErr w:type="spellEnd"/>
      <w:r w:rsidRPr="001B23D1">
        <w:rPr>
          <w:bCs/>
          <w:color w:val="000000"/>
          <w:sz w:val="24"/>
          <w:szCs w:val="24"/>
        </w:rPr>
        <w:t xml:space="preserve"> Narva Muuseum võõrandamise üle otsustamine kuulub Narva Linnavolikogu pädevusse.</w:t>
      </w:r>
    </w:p>
    <w:p w14:paraId="7F51ACFF" w14:textId="77777777" w:rsidR="00E87E74" w:rsidRPr="001B23D1" w:rsidRDefault="00E87E74" w:rsidP="00E87E74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</w:p>
    <w:p w14:paraId="7B66BCA7" w14:textId="77777777" w:rsidR="00E87E74" w:rsidRPr="00B71728" w:rsidRDefault="00E87E74" w:rsidP="00E87E74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1B23D1">
        <w:rPr>
          <w:bCs/>
          <w:color w:val="000000"/>
          <w:sz w:val="24"/>
          <w:szCs w:val="24"/>
        </w:rPr>
        <w:t>Teatavasti toimuvad praegu kohaliku omavalitsuse volikogu valimised, misjärel moodustub Narva Linnavolikogu uus koosseis. Enne linnaasutuse likvideerimise ja muuseumikogu üleandmise dokumentide eelnõude linnavolikogule esitamiseks pean otstarbekaks</w:t>
      </w:r>
      <w:r>
        <w:rPr>
          <w:bCs/>
          <w:color w:val="000000"/>
          <w:sz w:val="24"/>
          <w:szCs w:val="24"/>
        </w:rPr>
        <w:t>, et</w:t>
      </w:r>
      <w:r w:rsidRPr="001B23D1">
        <w:rPr>
          <w:bCs/>
          <w:color w:val="000000"/>
          <w:sz w:val="24"/>
          <w:szCs w:val="24"/>
        </w:rPr>
        <w:t xml:space="preserve"> dokumentide sisu</w:t>
      </w:r>
      <w:r>
        <w:rPr>
          <w:bCs/>
          <w:color w:val="000000"/>
          <w:sz w:val="24"/>
          <w:szCs w:val="24"/>
        </w:rPr>
        <w:t xml:space="preserve"> on eelnevalt kooskõlastatud</w:t>
      </w:r>
      <w:r w:rsidRPr="001B23D1">
        <w:rPr>
          <w:bCs/>
          <w:color w:val="000000"/>
          <w:sz w:val="24"/>
          <w:szCs w:val="24"/>
        </w:rPr>
        <w:t xml:space="preserve"> uue volikoguga. Olukorra selgumisel</w:t>
      </w:r>
      <w:r>
        <w:rPr>
          <w:bCs/>
          <w:color w:val="000000"/>
          <w:sz w:val="24"/>
          <w:szCs w:val="24"/>
        </w:rPr>
        <w:t xml:space="preserve"> antakse</w:t>
      </w:r>
      <w:r w:rsidRPr="001B23D1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Teile Narva linna</w:t>
      </w:r>
      <w:r w:rsidRPr="001B23D1">
        <w:rPr>
          <w:bCs/>
          <w:color w:val="000000"/>
          <w:sz w:val="24"/>
          <w:szCs w:val="24"/>
        </w:rPr>
        <w:t xml:space="preserve"> edasistest sammudest kindlasti teada.</w:t>
      </w:r>
    </w:p>
    <w:p w14:paraId="2F6042FD" w14:textId="77777777" w:rsidR="00E87E74" w:rsidRDefault="00E87E74" w:rsidP="00E87E74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</w:p>
    <w:p w14:paraId="1AF6A22E" w14:textId="77777777" w:rsidR="00E87E74" w:rsidRDefault="00E87E74" w:rsidP="00E87E74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</w:p>
    <w:p w14:paraId="02B87005" w14:textId="77777777" w:rsidR="00E87E74" w:rsidRDefault="00E87E74" w:rsidP="00E87E74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</w:p>
    <w:p w14:paraId="1A052D7A" w14:textId="77777777" w:rsidR="00E87E74" w:rsidRDefault="00E87E74" w:rsidP="00E87E74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</w:p>
    <w:p w14:paraId="53AE6820" w14:textId="217A74D7" w:rsidR="00E87E74" w:rsidRPr="00B71728" w:rsidRDefault="00E87E74" w:rsidP="00E87E74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Lugupidamisega</w:t>
      </w:r>
    </w:p>
    <w:p w14:paraId="78AE10DB" w14:textId="77777777" w:rsidR="00E87E74" w:rsidRPr="00B71728" w:rsidRDefault="00E87E74" w:rsidP="00E87E74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</w:p>
    <w:p w14:paraId="48C9A5BC" w14:textId="77777777" w:rsidR="00E87E74" w:rsidRPr="00B71728" w:rsidRDefault="00E87E74" w:rsidP="00E87E74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B71728">
        <w:rPr>
          <w:color w:val="000000"/>
          <w:sz w:val="24"/>
          <w:szCs w:val="24"/>
        </w:rPr>
        <w:t>(allkirjastatud digitaalselt)</w:t>
      </w:r>
    </w:p>
    <w:p w14:paraId="71E117E5" w14:textId="77777777" w:rsidR="00E87E74" w:rsidRDefault="00E87E74" w:rsidP="00E87E74">
      <w:pPr>
        <w:autoSpaceDE w:val="0"/>
        <w:autoSpaceDN w:val="0"/>
        <w:adjustRightInd w:val="0"/>
        <w:spacing w:after="0" w:line="240" w:lineRule="auto"/>
        <w:jc w:val="both"/>
        <w:rPr>
          <w:iCs/>
          <w:color w:val="000000"/>
          <w:sz w:val="24"/>
          <w:szCs w:val="24"/>
        </w:rPr>
      </w:pPr>
    </w:p>
    <w:p w14:paraId="7AE7F7BB" w14:textId="77777777" w:rsidR="00E87E74" w:rsidRPr="00B71728" w:rsidRDefault="00E87E74" w:rsidP="00E87E74">
      <w:pPr>
        <w:autoSpaceDE w:val="0"/>
        <w:autoSpaceDN w:val="0"/>
        <w:adjustRightInd w:val="0"/>
        <w:spacing w:after="0" w:line="240" w:lineRule="auto"/>
        <w:jc w:val="both"/>
        <w:rPr>
          <w:iCs/>
          <w:color w:val="000000"/>
          <w:sz w:val="24"/>
          <w:szCs w:val="24"/>
        </w:rPr>
      </w:pPr>
      <w:bookmarkStart w:id="0" w:name="_GoBack"/>
      <w:bookmarkEnd w:id="0"/>
      <w:r w:rsidRPr="00B71728">
        <w:rPr>
          <w:iCs/>
          <w:color w:val="000000"/>
          <w:sz w:val="24"/>
          <w:szCs w:val="24"/>
        </w:rPr>
        <w:t>Katri Raik</w:t>
      </w:r>
    </w:p>
    <w:p w14:paraId="3017CA5A" w14:textId="77777777" w:rsidR="00E87E74" w:rsidRPr="00B71728" w:rsidRDefault="00E87E74" w:rsidP="00E87E74">
      <w:pPr>
        <w:autoSpaceDE w:val="0"/>
        <w:autoSpaceDN w:val="0"/>
        <w:adjustRightInd w:val="0"/>
        <w:spacing w:after="0" w:line="240" w:lineRule="auto"/>
        <w:jc w:val="both"/>
        <w:rPr>
          <w:iCs/>
          <w:color w:val="000000"/>
          <w:sz w:val="24"/>
          <w:szCs w:val="24"/>
        </w:rPr>
      </w:pPr>
      <w:r w:rsidRPr="00B71728">
        <w:rPr>
          <w:iCs/>
          <w:color w:val="000000"/>
          <w:sz w:val="24"/>
          <w:szCs w:val="24"/>
        </w:rPr>
        <w:t>linnapea</w:t>
      </w:r>
    </w:p>
    <w:p w14:paraId="6C1C87E1" w14:textId="77777777" w:rsidR="006E201C" w:rsidRPr="00622A9D" w:rsidRDefault="006E201C" w:rsidP="008D3387">
      <w:pPr>
        <w:spacing w:after="0" w:line="240" w:lineRule="auto"/>
        <w:jc w:val="both"/>
        <w:rPr>
          <w:sz w:val="24"/>
          <w:szCs w:val="24"/>
        </w:rPr>
      </w:pPr>
    </w:p>
    <w:sectPr w:rsidR="006E201C" w:rsidRPr="00622A9D" w:rsidSect="008B2C41">
      <w:headerReference w:type="default" r:id="rId8"/>
      <w:footerReference w:type="default" r:id="rId9"/>
      <w:pgSz w:w="11906" w:h="16838"/>
      <w:pgMar w:top="540" w:right="1133" w:bottom="71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DA1606" w14:textId="77777777" w:rsidR="009F0E8B" w:rsidRDefault="009F0E8B">
      <w:r>
        <w:separator/>
      </w:r>
    </w:p>
  </w:endnote>
  <w:endnote w:type="continuationSeparator" w:id="0">
    <w:p w14:paraId="2FD4E533" w14:textId="77777777" w:rsidR="009F0E8B" w:rsidRDefault="009F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A9BCB" w14:textId="795CCDE0" w:rsidR="00134F08" w:rsidRPr="0021778E" w:rsidRDefault="00134F08" w:rsidP="0021778E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rPr>
        <w:color w:val="365F91" w:themeColor="accent1" w:themeShade="BF"/>
        <w:sz w:val="20"/>
      </w:rPr>
    </w:pPr>
    <w:r w:rsidRPr="0021778E">
      <w:rPr>
        <w:color w:val="365F91" w:themeColor="accent1" w:themeShade="BF"/>
        <w:sz w:val="20"/>
      </w:rPr>
      <w:t>Peetri plats 5</w:t>
    </w:r>
    <w:r w:rsidR="005831AF">
      <w:rPr>
        <w:color w:val="365F91" w:themeColor="accent1" w:themeShade="BF"/>
        <w:sz w:val="20"/>
      </w:rPr>
      <w:tab/>
    </w:r>
    <w:r w:rsidR="005831AF">
      <w:rPr>
        <w:color w:val="365F91" w:themeColor="accent1" w:themeShade="BF"/>
        <w:sz w:val="20"/>
      </w:rPr>
      <w:tab/>
      <w:t>tel.: +372 3599013</w:t>
    </w:r>
  </w:p>
  <w:p w14:paraId="6F77ABD9" w14:textId="785309D3" w:rsidR="00134F08" w:rsidRPr="0021778E" w:rsidRDefault="00134F08" w:rsidP="0021778E">
    <w:pPr>
      <w:tabs>
        <w:tab w:val="right" w:pos="9072"/>
      </w:tabs>
      <w:spacing w:after="0" w:line="240" w:lineRule="auto"/>
      <w:rPr>
        <w:color w:val="365F91" w:themeColor="accent1" w:themeShade="BF"/>
        <w:sz w:val="20"/>
      </w:rPr>
    </w:pPr>
    <w:r w:rsidRPr="0021778E">
      <w:rPr>
        <w:color w:val="365F91" w:themeColor="accent1" w:themeShade="BF"/>
        <w:sz w:val="20"/>
      </w:rPr>
      <w:t>20308 Narva</w:t>
    </w:r>
    <w:r w:rsidR="0021778E" w:rsidRPr="0021778E">
      <w:rPr>
        <w:color w:val="365F91" w:themeColor="accent1" w:themeShade="BF"/>
        <w:sz w:val="20"/>
      </w:rPr>
      <w:tab/>
    </w:r>
  </w:p>
  <w:p w14:paraId="5D08980B" w14:textId="77777777" w:rsidR="00BB0462" w:rsidRPr="0021778E" w:rsidRDefault="00134F08" w:rsidP="00134F08">
    <w:pPr>
      <w:spacing w:after="0" w:line="240" w:lineRule="auto"/>
      <w:jc w:val="right"/>
      <w:rPr>
        <w:color w:val="365F91" w:themeColor="accent1" w:themeShade="BF"/>
        <w:sz w:val="20"/>
      </w:rPr>
    </w:pPr>
    <w:r w:rsidRPr="0021778E">
      <w:rPr>
        <w:color w:val="365F91" w:themeColor="accent1" w:themeShade="BF"/>
        <w:sz w:val="20"/>
      </w:rPr>
      <w:t>EESTI VABARIIK</w:t>
    </w:r>
    <w:r w:rsidRPr="0021778E">
      <w:rPr>
        <w:color w:val="365F91" w:themeColor="accent1" w:themeShade="BF"/>
        <w:sz w:val="20"/>
      </w:rPr>
      <w:ptab w:relativeTo="margin" w:alignment="center" w:leader="none"/>
    </w:r>
    <w:r w:rsidRPr="0021778E">
      <w:rPr>
        <w:color w:val="365F91" w:themeColor="accent1" w:themeShade="BF"/>
        <w:sz w:val="20"/>
      </w:rPr>
      <w:ptab w:relativeTo="margin" w:alignment="right" w:leader="none"/>
    </w:r>
    <w:r w:rsidR="0021778E" w:rsidRPr="0021778E">
      <w:rPr>
        <w:color w:val="365F91" w:themeColor="accent1" w:themeShade="BF"/>
        <w:sz w:val="20"/>
      </w:rPr>
      <w:t xml:space="preserve"> e-mail: narvalv@narva.ee</w:t>
    </w:r>
  </w:p>
  <w:p w14:paraId="2DBDD3B6" w14:textId="77777777" w:rsidR="00134F08" w:rsidRDefault="00134F08" w:rsidP="00134F08">
    <w:pPr>
      <w:spacing w:after="0" w:line="240" w:lineRule="auto"/>
      <w:jc w:val="right"/>
      <w:rPr>
        <w:color w:val="365F91" w:themeColor="accent1" w:themeShade="BF"/>
      </w:rPr>
    </w:pPr>
  </w:p>
  <w:p w14:paraId="666FAE4E" w14:textId="77777777" w:rsidR="00134F08" w:rsidRPr="00134F08" w:rsidRDefault="00134F08" w:rsidP="00134F08">
    <w:pPr>
      <w:spacing w:after="0" w:line="240" w:lineRule="auto"/>
      <w:jc w:val="right"/>
      <w:rPr>
        <w:color w:val="365F91" w:themeColor="accent1" w:themeShade="B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4D6CEB" w14:textId="77777777" w:rsidR="009F0E8B" w:rsidRDefault="009F0E8B">
      <w:r>
        <w:separator/>
      </w:r>
    </w:p>
  </w:footnote>
  <w:footnote w:type="continuationSeparator" w:id="0">
    <w:p w14:paraId="32F6EE98" w14:textId="77777777" w:rsidR="009F0E8B" w:rsidRDefault="009F0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0E451" w14:textId="77777777" w:rsidR="00BB0462" w:rsidRDefault="00217545">
    <w:pPr>
      <w:pStyle w:val="Pis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DBDECD" wp14:editId="30FF4906">
              <wp:simplePos x="0" y="0"/>
              <wp:positionH relativeFrom="column">
                <wp:posOffset>1143000</wp:posOffset>
              </wp:positionH>
              <wp:positionV relativeFrom="paragraph">
                <wp:posOffset>-220980</wp:posOffset>
              </wp:positionV>
              <wp:extent cx="3675380" cy="1371600"/>
              <wp:effectExtent l="0" t="0" r="0" b="190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5380" cy="137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A12A0B" w14:textId="77777777" w:rsidR="00BB0462" w:rsidRDefault="00217545" w:rsidP="00675818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et-EE"/>
                            </w:rPr>
                            <w:drawing>
                              <wp:inline distT="0" distB="0" distL="0" distR="0" wp14:anchorId="5BB3CDF1" wp14:editId="1BF07051">
                                <wp:extent cx="657225" cy="800100"/>
                                <wp:effectExtent l="0" t="0" r="9525" b="0"/>
                                <wp:docPr id="2" name="Pilt 2" descr="Narva_VAP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Narva_VAP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7225" cy="800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DD6D10B" w14:textId="77777777" w:rsidR="00BB0462" w:rsidRPr="00AB0FA0" w:rsidRDefault="00973BF1" w:rsidP="00675818">
                          <w:pPr>
                            <w:jc w:val="center"/>
                            <w:rPr>
                              <w:color w:val="0000FF"/>
                              <w:sz w:val="44"/>
                              <w:szCs w:val="44"/>
                            </w:rPr>
                          </w:pPr>
                          <w:r>
                            <w:rPr>
                              <w:color w:val="0000FF"/>
                              <w:sz w:val="44"/>
                              <w:szCs w:val="44"/>
                            </w:rPr>
                            <w:t xml:space="preserve">NARVA  </w:t>
                          </w:r>
                          <w:r w:rsidR="00BB0462" w:rsidRPr="001E4DB0">
                            <w:rPr>
                              <w:color w:val="0000FF"/>
                              <w:sz w:val="44"/>
                              <w:szCs w:val="44"/>
                            </w:rPr>
                            <w:t>LINNA</w:t>
                          </w:r>
                          <w:r w:rsidR="00217545">
                            <w:rPr>
                              <w:color w:val="0000FF"/>
                              <w:sz w:val="44"/>
                              <w:szCs w:val="44"/>
                            </w:rPr>
                            <w:t>VALITSUS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DBDE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0pt;margin-top:-17.4pt;width:289.4pt;height:108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" stroked="f">
              <v:textbox>
                <w:txbxContent>
                  <w:p w14:paraId="4CA12A0B" w14:textId="77777777" w:rsidR="00BB0462" w:rsidRDefault="00217545" w:rsidP="00675818">
                    <w:pPr>
                      <w:jc w:val="center"/>
                    </w:pPr>
                    <w:r>
                      <w:rPr>
                        <w:noProof/>
                        <w:lang w:eastAsia="et-EE"/>
                      </w:rPr>
                      <w:drawing>
                        <wp:inline distT="0" distB="0" distL="0" distR="0" wp14:anchorId="5BB3CDF1" wp14:editId="1BF07051">
                          <wp:extent cx="657225" cy="800100"/>
                          <wp:effectExtent l="0" t="0" r="9525" b="0"/>
                          <wp:docPr id="2" name="Pilt 2" descr="Narva_VAP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Narva_VAP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7225" cy="800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DD6D10B" w14:textId="77777777" w:rsidR="00BB0462" w:rsidRPr="00AB0FA0" w:rsidRDefault="00973BF1" w:rsidP="00675818">
                    <w:pPr>
                      <w:jc w:val="center"/>
                      <w:rPr>
                        <w:color w:val="0000FF"/>
                        <w:sz w:val="44"/>
                        <w:szCs w:val="44"/>
                      </w:rPr>
                    </w:pPr>
                    <w:r>
                      <w:rPr>
                        <w:color w:val="0000FF"/>
                        <w:sz w:val="44"/>
                        <w:szCs w:val="44"/>
                      </w:rPr>
                      <w:t xml:space="preserve">NARVA  </w:t>
                    </w:r>
                    <w:r w:rsidR="00BB0462" w:rsidRPr="001E4DB0">
                      <w:rPr>
                        <w:color w:val="0000FF"/>
                        <w:sz w:val="44"/>
                        <w:szCs w:val="44"/>
                      </w:rPr>
                      <w:t>LINNA</w:t>
                    </w:r>
                    <w:r w:rsidR="00217545">
                      <w:rPr>
                        <w:color w:val="0000FF"/>
                        <w:sz w:val="44"/>
                        <w:szCs w:val="44"/>
                      </w:rPr>
                      <w:t>VALITSUS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D4EB2"/>
    <w:multiLevelType w:val="hybridMultilevel"/>
    <w:tmpl w:val="9502F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5325A"/>
    <w:multiLevelType w:val="hybridMultilevel"/>
    <w:tmpl w:val="6DA2794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040E2"/>
    <w:multiLevelType w:val="hybridMultilevel"/>
    <w:tmpl w:val="0B644F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264C06"/>
    <w:multiLevelType w:val="hybridMultilevel"/>
    <w:tmpl w:val="9F6EE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A31E7"/>
    <w:multiLevelType w:val="hybridMultilevel"/>
    <w:tmpl w:val="57D26BF0"/>
    <w:lvl w:ilvl="0" w:tplc="7D103B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C1FA7"/>
    <w:multiLevelType w:val="hybridMultilevel"/>
    <w:tmpl w:val="A5BA49F6"/>
    <w:lvl w:ilvl="0" w:tplc="B276EC80">
      <w:start w:val="1"/>
      <w:numFmt w:val="decimal"/>
      <w:lvlText w:val="(%1)"/>
      <w:lvlJc w:val="left"/>
      <w:pPr>
        <w:ind w:left="360" w:hanging="360"/>
      </w:pPr>
      <w:rPr>
        <w:rFonts w:eastAsia="Times New Roman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E448DF"/>
    <w:multiLevelType w:val="hybridMultilevel"/>
    <w:tmpl w:val="744AA2E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E2F7D"/>
    <w:multiLevelType w:val="hybridMultilevel"/>
    <w:tmpl w:val="9E1402C6"/>
    <w:lvl w:ilvl="0" w:tplc="F5D8F3A4">
      <w:start w:val="1"/>
      <w:numFmt w:val="decimal"/>
      <w:lvlText w:val="%1."/>
      <w:lvlJc w:val="left"/>
      <w:pPr>
        <w:ind w:left="720" w:hanging="360"/>
      </w:pPr>
      <w:rPr>
        <w:rFonts w:hAnsi="Symbo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23127"/>
    <w:multiLevelType w:val="hybridMultilevel"/>
    <w:tmpl w:val="7BC832F6"/>
    <w:lvl w:ilvl="0" w:tplc="84B0B9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55FA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D42F29"/>
    <w:multiLevelType w:val="hybridMultilevel"/>
    <w:tmpl w:val="94F85B3E"/>
    <w:lvl w:ilvl="0" w:tplc="40904D3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95ECC"/>
    <w:multiLevelType w:val="hybridMultilevel"/>
    <w:tmpl w:val="E774F29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4B03B2"/>
    <w:multiLevelType w:val="hybridMultilevel"/>
    <w:tmpl w:val="84680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51B81"/>
    <w:multiLevelType w:val="hybridMultilevel"/>
    <w:tmpl w:val="8C9CAB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4E31B2"/>
    <w:multiLevelType w:val="multilevel"/>
    <w:tmpl w:val="87AA1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9615B1"/>
    <w:multiLevelType w:val="multilevel"/>
    <w:tmpl w:val="D9D2D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B8011E6"/>
    <w:multiLevelType w:val="hybridMultilevel"/>
    <w:tmpl w:val="7D1654A2"/>
    <w:lvl w:ilvl="0" w:tplc="B72A55E4">
      <w:start w:val="1"/>
      <w:numFmt w:val="decimal"/>
      <w:lvlText w:val="(%1)"/>
      <w:lvlJc w:val="left"/>
      <w:pPr>
        <w:ind w:left="525" w:hanging="40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00" w:hanging="360"/>
      </w:pPr>
    </w:lvl>
    <w:lvl w:ilvl="2" w:tplc="0425001B" w:tentative="1">
      <w:start w:val="1"/>
      <w:numFmt w:val="lowerRoman"/>
      <w:lvlText w:val="%3."/>
      <w:lvlJc w:val="right"/>
      <w:pPr>
        <w:ind w:left="1920" w:hanging="180"/>
      </w:pPr>
    </w:lvl>
    <w:lvl w:ilvl="3" w:tplc="0425000F" w:tentative="1">
      <w:start w:val="1"/>
      <w:numFmt w:val="decimal"/>
      <w:lvlText w:val="%4."/>
      <w:lvlJc w:val="left"/>
      <w:pPr>
        <w:ind w:left="2640" w:hanging="360"/>
      </w:pPr>
    </w:lvl>
    <w:lvl w:ilvl="4" w:tplc="04250019" w:tentative="1">
      <w:start w:val="1"/>
      <w:numFmt w:val="lowerLetter"/>
      <w:lvlText w:val="%5."/>
      <w:lvlJc w:val="left"/>
      <w:pPr>
        <w:ind w:left="3360" w:hanging="360"/>
      </w:pPr>
    </w:lvl>
    <w:lvl w:ilvl="5" w:tplc="0425001B" w:tentative="1">
      <w:start w:val="1"/>
      <w:numFmt w:val="lowerRoman"/>
      <w:lvlText w:val="%6."/>
      <w:lvlJc w:val="right"/>
      <w:pPr>
        <w:ind w:left="4080" w:hanging="180"/>
      </w:pPr>
    </w:lvl>
    <w:lvl w:ilvl="6" w:tplc="0425000F" w:tentative="1">
      <w:start w:val="1"/>
      <w:numFmt w:val="decimal"/>
      <w:lvlText w:val="%7."/>
      <w:lvlJc w:val="left"/>
      <w:pPr>
        <w:ind w:left="4800" w:hanging="360"/>
      </w:pPr>
    </w:lvl>
    <w:lvl w:ilvl="7" w:tplc="04250019" w:tentative="1">
      <w:start w:val="1"/>
      <w:numFmt w:val="lowerLetter"/>
      <w:lvlText w:val="%8."/>
      <w:lvlJc w:val="left"/>
      <w:pPr>
        <w:ind w:left="5520" w:hanging="360"/>
      </w:pPr>
    </w:lvl>
    <w:lvl w:ilvl="8" w:tplc="042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67655F7D"/>
    <w:multiLevelType w:val="hybridMultilevel"/>
    <w:tmpl w:val="2FA4F82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24198E"/>
    <w:multiLevelType w:val="multilevel"/>
    <w:tmpl w:val="3BA21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A15181"/>
    <w:multiLevelType w:val="multilevel"/>
    <w:tmpl w:val="F8DA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16"/>
  </w:num>
  <w:num w:numId="4">
    <w:abstractNumId w:val="10"/>
  </w:num>
  <w:num w:numId="5">
    <w:abstractNumId w:val="6"/>
  </w:num>
  <w:num w:numId="6">
    <w:abstractNumId w:val="8"/>
  </w:num>
  <w:num w:numId="7">
    <w:abstractNumId w:val="7"/>
  </w:num>
  <w:num w:numId="8">
    <w:abstractNumId w:val="3"/>
  </w:num>
  <w:num w:numId="9">
    <w:abstractNumId w:val="15"/>
  </w:num>
  <w:num w:numId="10">
    <w:abstractNumId w:val="12"/>
  </w:num>
  <w:num w:numId="11">
    <w:abstractNumId w:val="4"/>
  </w:num>
  <w:num w:numId="12">
    <w:abstractNumId w:val="0"/>
  </w:num>
  <w:num w:numId="13">
    <w:abstractNumId w:val="5"/>
  </w:num>
  <w:num w:numId="14">
    <w:abstractNumId w:val="13"/>
  </w:num>
  <w:num w:numId="15">
    <w:abstractNumId w:val="2"/>
  </w:num>
  <w:num w:numId="16">
    <w:abstractNumId w:val="17"/>
  </w:num>
  <w:num w:numId="17">
    <w:abstractNumId w:val="1"/>
  </w:num>
  <w:num w:numId="18">
    <w:abstractNumId w:val="19"/>
  </w:num>
  <w:num w:numId="19">
    <w:abstractNumId w:val="14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F52"/>
    <w:rsid w:val="00003E25"/>
    <w:rsid w:val="0000439B"/>
    <w:rsid w:val="000062D8"/>
    <w:rsid w:val="000254F4"/>
    <w:rsid w:val="000259F8"/>
    <w:rsid w:val="00034CE7"/>
    <w:rsid w:val="00063648"/>
    <w:rsid w:val="00065323"/>
    <w:rsid w:val="00073A13"/>
    <w:rsid w:val="00076783"/>
    <w:rsid w:val="000832D7"/>
    <w:rsid w:val="00083CAD"/>
    <w:rsid w:val="000938A3"/>
    <w:rsid w:val="0009475F"/>
    <w:rsid w:val="000B073F"/>
    <w:rsid w:val="000C57D1"/>
    <w:rsid w:val="000D5E2D"/>
    <w:rsid w:val="000D6E7E"/>
    <w:rsid w:val="000D7C74"/>
    <w:rsid w:val="000F28D0"/>
    <w:rsid w:val="000F3DA1"/>
    <w:rsid w:val="000F631E"/>
    <w:rsid w:val="001117C2"/>
    <w:rsid w:val="00113623"/>
    <w:rsid w:val="00116F52"/>
    <w:rsid w:val="0012217F"/>
    <w:rsid w:val="00133432"/>
    <w:rsid w:val="00134F08"/>
    <w:rsid w:val="00135320"/>
    <w:rsid w:val="0013661D"/>
    <w:rsid w:val="0013696C"/>
    <w:rsid w:val="00144C34"/>
    <w:rsid w:val="00147C44"/>
    <w:rsid w:val="00166996"/>
    <w:rsid w:val="00166FE6"/>
    <w:rsid w:val="00175348"/>
    <w:rsid w:val="0017546B"/>
    <w:rsid w:val="00180F1C"/>
    <w:rsid w:val="001A7E36"/>
    <w:rsid w:val="001B0C2B"/>
    <w:rsid w:val="001C4B8B"/>
    <w:rsid w:val="001C5845"/>
    <w:rsid w:val="001E4D5D"/>
    <w:rsid w:val="001E4DB0"/>
    <w:rsid w:val="001F2027"/>
    <w:rsid w:val="002048D3"/>
    <w:rsid w:val="00204DE1"/>
    <w:rsid w:val="0020740A"/>
    <w:rsid w:val="00216A6E"/>
    <w:rsid w:val="00217545"/>
    <w:rsid w:val="0021778E"/>
    <w:rsid w:val="00224FD2"/>
    <w:rsid w:val="00231318"/>
    <w:rsid w:val="0023369A"/>
    <w:rsid w:val="00236862"/>
    <w:rsid w:val="00255584"/>
    <w:rsid w:val="0025582A"/>
    <w:rsid w:val="00265008"/>
    <w:rsid w:val="00276D90"/>
    <w:rsid w:val="00277847"/>
    <w:rsid w:val="002816D3"/>
    <w:rsid w:val="00287019"/>
    <w:rsid w:val="002945C6"/>
    <w:rsid w:val="002B07ED"/>
    <w:rsid w:val="002B794E"/>
    <w:rsid w:val="002C16D6"/>
    <w:rsid w:val="002C1A41"/>
    <w:rsid w:val="002C2AE5"/>
    <w:rsid w:val="002C4ECC"/>
    <w:rsid w:val="002E0750"/>
    <w:rsid w:val="002F7385"/>
    <w:rsid w:val="00304216"/>
    <w:rsid w:val="003128DF"/>
    <w:rsid w:val="00315BBF"/>
    <w:rsid w:val="00316B8B"/>
    <w:rsid w:val="00316C84"/>
    <w:rsid w:val="003220A9"/>
    <w:rsid w:val="003318E9"/>
    <w:rsid w:val="003476A6"/>
    <w:rsid w:val="00351955"/>
    <w:rsid w:val="00355048"/>
    <w:rsid w:val="003656F7"/>
    <w:rsid w:val="003739E6"/>
    <w:rsid w:val="00373DF1"/>
    <w:rsid w:val="00377E85"/>
    <w:rsid w:val="00380DAD"/>
    <w:rsid w:val="00383440"/>
    <w:rsid w:val="003A6E64"/>
    <w:rsid w:val="003B4694"/>
    <w:rsid w:val="003B54A2"/>
    <w:rsid w:val="003B5540"/>
    <w:rsid w:val="003B7723"/>
    <w:rsid w:val="003C3ACD"/>
    <w:rsid w:val="003D00B8"/>
    <w:rsid w:val="003D0D3E"/>
    <w:rsid w:val="003D5634"/>
    <w:rsid w:val="003E79BF"/>
    <w:rsid w:val="003F3296"/>
    <w:rsid w:val="003F424A"/>
    <w:rsid w:val="003F77E2"/>
    <w:rsid w:val="00403FB8"/>
    <w:rsid w:val="0042247A"/>
    <w:rsid w:val="0043262A"/>
    <w:rsid w:val="0043479C"/>
    <w:rsid w:val="0044309A"/>
    <w:rsid w:val="0044673A"/>
    <w:rsid w:val="00450A13"/>
    <w:rsid w:val="004612D6"/>
    <w:rsid w:val="00462510"/>
    <w:rsid w:val="0046311F"/>
    <w:rsid w:val="004679EA"/>
    <w:rsid w:val="00485D7B"/>
    <w:rsid w:val="004935A4"/>
    <w:rsid w:val="004A50CB"/>
    <w:rsid w:val="004A55E6"/>
    <w:rsid w:val="004B24A0"/>
    <w:rsid w:val="004B3FBB"/>
    <w:rsid w:val="004B5FB9"/>
    <w:rsid w:val="004D2258"/>
    <w:rsid w:val="004D3B0E"/>
    <w:rsid w:val="004E0E62"/>
    <w:rsid w:val="004F5E99"/>
    <w:rsid w:val="004F6E60"/>
    <w:rsid w:val="004F7FBE"/>
    <w:rsid w:val="00505087"/>
    <w:rsid w:val="0050589A"/>
    <w:rsid w:val="00513B6D"/>
    <w:rsid w:val="00513DEE"/>
    <w:rsid w:val="005158C2"/>
    <w:rsid w:val="0052600B"/>
    <w:rsid w:val="00527512"/>
    <w:rsid w:val="005362D0"/>
    <w:rsid w:val="00543749"/>
    <w:rsid w:val="00560F32"/>
    <w:rsid w:val="0056380F"/>
    <w:rsid w:val="005831AF"/>
    <w:rsid w:val="0058430A"/>
    <w:rsid w:val="00584873"/>
    <w:rsid w:val="005860A3"/>
    <w:rsid w:val="00587F96"/>
    <w:rsid w:val="00597302"/>
    <w:rsid w:val="005A7B7C"/>
    <w:rsid w:val="005B1000"/>
    <w:rsid w:val="005B2D1C"/>
    <w:rsid w:val="005B41CE"/>
    <w:rsid w:val="005B4657"/>
    <w:rsid w:val="005C5E54"/>
    <w:rsid w:val="005C72DE"/>
    <w:rsid w:val="005D4134"/>
    <w:rsid w:val="005D66F1"/>
    <w:rsid w:val="005E09E9"/>
    <w:rsid w:val="005E506B"/>
    <w:rsid w:val="005F20AC"/>
    <w:rsid w:val="005F3C6C"/>
    <w:rsid w:val="00610E2F"/>
    <w:rsid w:val="00620727"/>
    <w:rsid w:val="00620BE3"/>
    <w:rsid w:val="00622A9D"/>
    <w:rsid w:val="00644401"/>
    <w:rsid w:val="00651FA1"/>
    <w:rsid w:val="00662045"/>
    <w:rsid w:val="00675818"/>
    <w:rsid w:val="00680390"/>
    <w:rsid w:val="00681F52"/>
    <w:rsid w:val="0068539F"/>
    <w:rsid w:val="00692AA8"/>
    <w:rsid w:val="006A3921"/>
    <w:rsid w:val="006A4CBD"/>
    <w:rsid w:val="006A7F85"/>
    <w:rsid w:val="006C13B9"/>
    <w:rsid w:val="006D33CD"/>
    <w:rsid w:val="006E201C"/>
    <w:rsid w:val="006E6D22"/>
    <w:rsid w:val="006F1712"/>
    <w:rsid w:val="007053C4"/>
    <w:rsid w:val="007064ED"/>
    <w:rsid w:val="0071259C"/>
    <w:rsid w:val="00730B02"/>
    <w:rsid w:val="00737844"/>
    <w:rsid w:val="00740527"/>
    <w:rsid w:val="0075143A"/>
    <w:rsid w:val="00754790"/>
    <w:rsid w:val="00756857"/>
    <w:rsid w:val="007578E9"/>
    <w:rsid w:val="00760F0F"/>
    <w:rsid w:val="0077235A"/>
    <w:rsid w:val="00773D0D"/>
    <w:rsid w:val="00775C85"/>
    <w:rsid w:val="00782319"/>
    <w:rsid w:val="0078249D"/>
    <w:rsid w:val="007A6E88"/>
    <w:rsid w:val="007A74EA"/>
    <w:rsid w:val="007C5B69"/>
    <w:rsid w:val="007C6E6C"/>
    <w:rsid w:val="007D15A9"/>
    <w:rsid w:val="007D214E"/>
    <w:rsid w:val="007D3B56"/>
    <w:rsid w:val="007D56FA"/>
    <w:rsid w:val="007E1D92"/>
    <w:rsid w:val="007E5040"/>
    <w:rsid w:val="007F267C"/>
    <w:rsid w:val="007F3826"/>
    <w:rsid w:val="007F3D0A"/>
    <w:rsid w:val="007F3E35"/>
    <w:rsid w:val="008047E6"/>
    <w:rsid w:val="00806DFD"/>
    <w:rsid w:val="00807467"/>
    <w:rsid w:val="00823CB2"/>
    <w:rsid w:val="0082698F"/>
    <w:rsid w:val="00833581"/>
    <w:rsid w:val="0083407D"/>
    <w:rsid w:val="008360E7"/>
    <w:rsid w:val="00853807"/>
    <w:rsid w:val="008549FB"/>
    <w:rsid w:val="008612FF"/>
    <w:rsid w:val="008857E0"/>
    <w:rsid w:val="00890597"/>
    <w:rsid w:val="00891D8B"/>
    <w:rsid w:val="00893056"/>
    <w:rsid w:val="008946B8"/>
    <w:rsid w:val="00894A11"/>
    <w:rsid w:val="00895397"/>
    <w:rsid w:val="00895B35"/>
    <w:rsid w:val="008A38DD"/>
    <w:rsid w:val="008A5582"/>
    <w:rsid w:val="008B0D79"/>
    <w:rsid w:val="008B2C41"/>
    <w:rsid w:val="008C2791"/>
    <w:rsid w:val="008C76DB"/>
    <w:rsid w:val="008D3387"/>
    <w:rsid w:val="008F1160"/>
    <w:rsid w:val="008F2F48"/>
    <w:rsid w:val="008F2F7A"/>
    <w:rsid w:val="0090226A"/>
    <w:rsid w:val="00910754"/>
    <w:rsid w:val="00923549"/>
    <w:rsid w:val="00941A15"/>
    <w:rsid w:val="009439B1"/>
    <w:rsid w:val="00950FB0"/>
    <w:rsid w:val="00951703"/>
    <w:rsid w:val="0095677D"/>
    <w:rsid w:val="009660F8"/>
    <w:rsid w:val="00973BF1"/>
    <w:rsid w:val="00990B86"/>
    <w:rsid w:val="009B0854"/>
    <w:rsid w:val="009B0C89"/>
    <w:rsid w:val="009B1252"/>
    <w:rsid w:val="009C03EB"/>
    <w:rsid w:val="009C149E"/>
    <w:rsid w:val="009C1BD8"/>
    <w:rsid w:val="009D7ADB"/>
    <w:rsid w:val="009F0178"/>
    <w:rsid w:val="009F0E8B"/>
    <w:rsid w:val="009F26C9"/>
    <w:rsid w:val="00A033A1"/>
    <w:rsid w:val="00A07B0B"/>
    <w:rsid w:val="00A14795"/>
    <w:rsid w:val="00A20943"/>
    <w:rsid w:val="00A315CD"/>
    <w:rsid w:val="00A421CC"/>
    <w:rsid w:val="00A63D97"/>
    <w:rsid w:val="00A74173"/>
    <w:rsid w:val="00A7631E"/>
    <w:rsid w:val="00A91A11"/>
    <w:rsid w:val="00A97393"/>
    <w:rsid w:val="00AB2F57"/>
    <w:rsid w:val="00AB49E0"/>
    <w:rsid w:val="00AC1D7A"/>
    <w:rsid w:val="00AC5CB4"/>
    <w:rsid w:val="00AC5D9A"/>
    <w:rsid w:val="00AD593D"/>
    <w:rsid w:val="00AD5C0A"/>
    <w:rsid w:val="00AE2509"/>
    <w:rsid w:val="00AE3045"/>
    <w:rsid w:val="00AF0BB5"/>
    <w:rsid w:val="00AF731B"/>
    <w:rsid w:val="00B00AB9"/>
    <w:rsid w:val="00B12C83"/>
    <w:rsid w:val="00B13C10"/>
    <w:rsid w:val="00B14F0A"/>
    <w:rsid w:val="00B15F98"/>
    <w:rsid w:val="00B21649"/>
    <w:rsid w:val="00B21767"/>
    <w:rsid w:val="00B3083B"/>
    <w:rsid w:val="00B31FBC"/>
    <w:rsid w:val="00B34637"/>
    <w:rsid w:val="00B41321"/>
    <w:rsid w:val="00B448D6"/>
    <w:rsid w:val="00B47D55"/>
    <w:rsid w:val="00B5141B"/>
    <w:rsid w:val="00B82825"/>
    <w:rsid w:val="00B84D98"/>
    <w:rsid w:val="00B91310"/>
    <w:rsid w:val="00B920FF"/>
    <w:rsid w:val="00B97B9F"/>
    <w:rsid w:val="00BA4297"/>
    <w:rsid w:val="00BA622D"/>
    <w:rsid w:val="00BA6301"/>
    <w:rsid w:val="00BB0462"/>
    <w:rsid w:val="00BB0FE6"/>
    <w:rsid w:val="00BB5A73"/>
    <w:rsid w:val="00BB6ECE"/>
    <w:rsid w:val="00BC3915"/>
    <w:rsid w:val="00BD1221"/>
    <w:rsid w:val="00BD1CE1"/>
    <w:rsid w:val="00BD6289"/>
    <w:rsid w:val="00BE22CE"/>
    <w:rsid w:val="00BE4D4E"/>
    <w:rsid w:val="00BE643E"/>
    <w:rsid w:val="00C119CD"/>
    <w:rsid w:val="00C233DB"/>
    <w:rsid w:val="00C2482A"/>
    <w:rsid w:val="00C35A53"/>
    <w:rsid w:val="00C53183"/>
    <w:rsid w:val="00C5499A"/>
    <w:rsid w:val="00C741F2"/>
    <w:rsid w:val="00C976DC"/>
    <w:rsid w:val="00CA1C6E"/>
    <w:rsid w:val="00CA76D0"/>
    <w:rsid w:val="00CC228E"/>
    <w:rsid w:val="00CD6323"/>
    <w:rsid w:val="00CE36EE"/>
    <w:rsid w:val="00CE73F0"/>
    <w:rsid w:val="00CE75D4"/>
    <w:rsid w:val="00D023DF"/>
    <w:rsid w:val="00D03BCA"/>
    <w:rsid w:val="00D10C2B"/>
    <w:rsid w:val="00D24C90"/>
    <w:rsid w:val="00D32DBF"/>
    <w:rsid w:val="00D34F4A"/>
    <w:rsid w:val="00D3788D"/>
    <w:rsid w:val="00D44FCA"/>
    <w:rsid w:val="00D46D9D"/>
    <w:rsid w:val="00D47DFD"/>
    <w:rsid w:val="00D61186"/>
    <w:rsid w:val="00D62A09"/>
    <w:rsid w:val="00D64BAD"/>
    <w:rsid w:val="00D71EEA"/>
    <w:rsid w:val="00D76756"/>
    <w:rsid w:val="00D8581E"/>
    <w:rsid w:val="00D9230F"/>
    <w:rsid w:val="00D930C4"/>
    <w:rsid w:val="00DA4867"/>
    <w:rsid w:val="00DB201D"/>
    <w:rsid w:val="00DB49DA"/>
    <w:rsid w:val="00DB6EDC"/>
    <w:rsid w:val="00DC2BF7"/>
    <w:rsid w:val="00DC44DA"/>
    <w:rsid w:val="00DC6854"/>
    <w:rsid w:val="00DD7304"/>
    <w:rsid w:val="00DE5049"/>
    <w:rsid w:val="00E11161"/>
    <w:rsid w:val="00E112A7"/>
    <w:rsid w:val="00E277CB"/>
    <w:rsid w:val="00E40830"/>
    <w:rsid w:val="00E409C7"/>
    <w:rsid w:val="00E4290D"/>
    <w:rsid w:val="00E46632"/>
    <w:rsid w:val="00E469F4"/>
    <w:rsid w:val="00E618CA"/>
    <w:rsid w:val="00E83B79"/>
    <w:rsid w:val="00E87E74"/>
    <w:rsid w:val="00E922B7"/>
    <w:rsid w:val="00E95285"/>
    <w:rsid w:val="00E959B2"/>
    <w:rsid w:val="00EA3A72"/>
    <w:rsid w:val="00EA3DD4"/>
    <w:rsid w:val="00EA7D49"/>
    <w:rsid w:val="00EC1D4A"/>
    <w:rsid w:val="00ED1E08"/>
    <w:rsid w:val="00EF0EAE"/>
    <w:rsid w:val="00EF7A9A"/>
    <w:rsid w:val="00F012A2"/>
    <w:rsid w:val="00F173AD"/>
    <w:rsid w:val="00F1752D"/>
    <w:rsid w:val="00F205A4"/>
    <w:rsid w:val="00F22772"/>
    <w:rsid w:val="00F23633"/>
    <w:rsid w:val="00F25366"/>
    <w:rsid w:val="00F31A66"/>
    <w:rsid w:val="00F31E65"/>
    <w:rsid w:val="00F32043"/>
    <w:rsid w:val="00F5444A"/>
    <w:rsid w:val="00F54F6E"/>
    <w:rsid w:val="00F57B00"/>
    <w:rsid w:val="00F630E1"/>
    <w:rsid w:val="00F6334F"/>
    <w:rsid w:val="00F65DE4"/>
    <w:rsid w:val="00F74B8E"/>
    <w:rsid w:val="00F74C54"/>
    <w:rsid w:val="00F770C1"/>
    <w:rsid w:val="00F82866"/>
    <w:rsid w:val="00F83E7B"/>
    <w:rsid w:val="00F91F53"/>
    <w:rsid w:val="00F94E46"/>
    <w:rsid w:val="00FA003A"/>
    <w:rsid w:val="00FA3669"/>
    <w:rsid w:val="00FB12B6"/>
    <w:rsid w:val="00FB3A40"/>
    <w:rsid w:val="00FB52AF"/>
    <w:rsid w:val="00FB6800"/>
    <w:rsid w:val="00FB7FF8"/>
    <w:rsid w:val="00FC3AE1"/>
    <w:rsid w:val="00FD3932"/>
    <w:rsid w:val="00FD4D1B"/>
    <w:rsid w:val="00FE041B"/>
    <w:rsid w:val="00FE1AFF"/>
    <w:rsid w:val="00FF1C6D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EC3580"/>
  <w15:docId w15:val="{F21125F2-EED2-43CD-BB45-6CD45071C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8946B8"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C976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3">
    <w:name w:val="heading 3"/>
    <w:basedOn w:val="Normaallaad"/>
    <w:next w:val="Normaallaad"/>
    <w:link w:val="Pealkiri3Mrk"/>
    <w:unhideWhenUsed/>
    <w:qFormat/>
    <w:rsid w:val="006D33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ealkiri4">
    <w:name w:val="heading 4"/>
    <w:basedOn w:val="Normaallaad"/>
    <w:next w:val="Normaallaad"/>
    <w:link w:val="Pealkiri4Mrk"/>
    <w:semiHidden/>
    <w:unhideWhenUsed/>
    <w:qFormat/>
    <w:rsid w:val="006A4C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Loendtabel6">
    <w:name w:val="Table List 6"/>
    <w:basedOn w:val="Normaaltabel"/>
    <w:rsid w:val="00F57B00"/>
    <w:pPr>
      <w:spacing w:after="120"/>
    </w:pPr>
    <w:rPr>
      <w:sz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paragraph" w:styleId="Pis">
    <w:name w:val="header"/>
    <w:basedOn w:val="Normaallaad"/>
    <w:link w:val="PisMrk"/>
    <w:rsid w:val="00675818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rsid w:val="00675818"/>
    <w:pPr>
      <w:tabs>
        <w:tab w:val="center" w:pos="4536"/>
        <w:tab w:val="right" w:pos="9072"/>
      </w:tabs>
    </w:pPr>
  </w:style>
  <w:style w:type="table" w:styleId="Kontuurtabel">
    <w:name w:val="Table Grid"/>
    <w:basedOn w:val="Normaaltabel"/>
    <w:rsid w:val="00217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rsid w:val="00355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355048"/>
    <w:rPr>
      <w:rFonts w:ascii="Tahoma" w:hAnsi="Tahoma" w:cs="Tahoma"/>
      <w:sz w:val="16"/>
      <w:szCs w:val="16"/>
      <w:lang w:eastAsia="en-US"/>
    </w:rPr>
  </w:style>
  <w:style w:type="character" w:styleId="Hperlink">
    <w:name w:val="Hyperlink"/>
    <w:basedOn w:val="Liguvaikefont"/>
    <w:uiPriority w:val="99"/>
    <w:rsid w:val="00D03BCA"/>
    <w:rPr>
      <w:color w:val="0000FF" w:themeColor="hyperlink"/>
      <w:u w:val="single"/>
    </w:rPr>
  </w:style>
  <w:style w:type="character" w:styleId="Rhutus">
    <w:name w:val="Emphasis"/>
    <w:basedOn w:val="Liguvaikefont"/>
    <w:qFormat/>
    <w:rsid w:val="00C976DC"/>
    <w:rPr>
      <w:i/>
      <w:iCs/>
    </w:rPr>
  </w:style>
  <w:style w:type="character" w:customStyle="1" w:styleId="Pealkiri1Mrk">
    <w:name w:val="Pealkiri 1 Märk"/>
    <w:basedOn w:val="Liguvaikefont"/>
    <w:link w:val="Pealkiri1"/>
    <w:rsid w:val="00C976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Tugev">
    <w:name w:val="Strong"/>
    <w:basedOn w:val="Liguvaikefont"/>
    <w:uiPriority w:val="22"/>
    <w:qFormat/>
    <w:rsid w:val="00C976DC"/>
    <w:rPr>
      <w:b/>
      <w:bCs/>
    </w:rPr>
  </w:style>
  <w:style w:type="paragraph" w:styleId="Alapealkiri">
    <w:name w:val="Subtitle"/>
    <w:basedOn w:val="Normaallaad"/>
    <w:next w:val="Normaallaad"/>
    <w:link w:val="AlapealkiriMrk"/>
    <w:qFormat/>
    <w:rsid w:val="00C976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pealkiriMrk">
    <w:name w:val="Alapealkiri Märk"/>
    <w:basedOn w:val="Liguvaikefont"/>
    <w:link w:val="Alapealkiri"/>
    <w:rsid w:val="00C976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Vahedeta">
    <w:name w:val="No Spacing"/>
    <w:link w:val="VahedetaMrk"/>
    <w:uiPriority w:val="1"/>
    <w:qFormat/>
    <w:rsid w:val="00C976DC"/>
    <w:rPr>
      <w:sz w:val="22"/>
      <w:szCs w:val="22"/>
      <w:lang w:eastAsia="en-US"/>
    </w:rPr>
  </w:style>
  <w:style w:type="paragraph" w:styleId="Loendilik">
    <w:name w:val="List Paragraph"/>
    <w:basedOn w:val="Normaallaad"/>
    <w:uiPriority w:val="34"/>
    <w:qFormat/>
    <w:rsid w:val="005C5E54"/>
    <w:pPr>
      <w:spacing w:after="0" w:line="240" w:lineRule="auto"/>
      <w:ind w:left="720"/>
      <w:contextualSpacing/>
    </w:pPr>
    <w:rPr>
      <w:rFonts w:eastAsiaTheme="minorHAnsi" w:cstheme="minorBidi"/>
      <w:sz w:val="24"/>
    </w:rPr>
  </w:style>
  <w:style w:type="character" w:customStyle="1" w:styleId="Pealkiri3Mrk">
    <w:name w:val="Pealkiri 3 Märk"/>
    <w:basedOn w:val="Liguvaikefont"/>
    <w:link w:val="Pealkiri3"/>
    <w:rsid w:val="006D33C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Normaallaadveeb">
    <w:name w:val="Normal (Web)"/>
    <w:basedOn w:val="Normaallaad"/>
    <w:uiPriority w:val="99"/>
    <w:unhideWhenUsed/>
    <w:rsid w:val="0023369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t-EE"/>
    </w:rPr>
  </w:style>
  <w:style w:type="character" w:customStyle="1" w:styleId="tyhik">
    <w:name w:val="tyhik"/>
    <w:basedOn w:val="Liguvaikefont"/>
    <w:rsid w:val="0023369A"/>
  </w:style>
  <w:style w:type="paragraph" w:styleId="Pealkiri">
    <w:name w:val="Title"/>
    <w:basedOn w:val="Normaallaad"/>
    <w:next w:val="Normaallaad"/>
    <w:link w:val="PealkiriMrk"/>
    <w:qFormat/>
    <w:rsid w:val="00E922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rsid w:val="00E922B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Kehatekst3">
    <w:name w:val="Body Text 3"/>
    <w:basedOn w:val="Normaallaad"/>
    <w:link w:val="Kehatekst3Mrk"/>
    <w:uiPriority w:val="99"/>
    <w:semiHidden/>
    <w:unhideWhenUsed/>
    <w:rsid w:val="00F74C5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/>
    </w:rPr>
  </w:style>
  <w:style w:type="character" w:customStyle="1" w:styleId="Kehatekst3Mrk">
    <w:name w:val="Kehatekst 3 Märk"/>
    <w:basedOn w:val="Liguvaikefont"/>
    <w:link w:val="Kehatekst3"/>
    <w:uiPriority w:val="99"/>
    <w:semiHidden/>
    <w:rsid w:val="00F74C54"/>
    <w:rPr>
      <w:rFonts w:eastAsia="Times New Roman"/>
      <w:sz w:val="24"/>
      <w:szCs w:val="24"/>
      <w:lang w:val="en-US" w:eastAsia="en-US"/>
    </w:rPr>
  </w:style>
  <w:style w:type="paragraph" w:customStyle="1" w:styleId="normal1">
    <w:name w:val="normal1"/>
    <w:basedOn w:val="Normaallaad"/>
    <w:rsid w:val="0090226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/>
    </w:rPr>
  </w:style>
  <w:style w:type="character" w:customStyle="1" w:styleId="textlinkinside">
    <w:name w:val="textlinkinside"/>
    <w:basedOn w:val="Liguvaikefont"/>
    <w:rsid w:val="00F74B8E"/>
  </w:style>
  <w:style w:type="character" w:customStyle="1" w:styleId="Pealkiri4Mrk">
    <w:name w:val="Pealkiri 4 Märk"/>
    <w:basedOn w:val="Liguvaikefont"/>
    <w:link w:val="Pealkiri4"/>
    <w:semiHidden/>
    <w:rsid w:val="006A4CBD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customStyle="1" w:styleId="Default">
    <w:name w:val="Default"/>
    <w:rsid w:val="002C1A4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ru-RU" w:eastAsia="en-US"/>
    </w:rPr>
  </w:style>
  <w:style w:type="character" w:customStyle="1" w:styleId="fontstyle01">
    <w:name w:val="fontstyle01"/>
    <w:basedOn w:val="Liguvaikefont"/>
    <w:rsid w:val="0059730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Kehatekst">
    <w:name w:val="Body Text"/>
    <w:basedOn w:val="Normaallaad"/>
    <w:link w:val="KehatekstMrk"/>
    <w:semiHidden/>
    <w:unhideWhenUsed/>
    <w:rsid w:val="00166996"/>
    <w:pPr>
      <w:spacing w:after="120"/>
    </w:pPr>
  </w:style>
  <w:style w:type="character" w:customStyle="1" w:styleId="KehatekstMrk">
    <w:name w:val="Kehatekst Märk"/>
    <w:basedOn w:val="Liguvaikefont"/>
    <w:link w:val="Kehatekst"/>
    <w:semiHidden/>
    <w:rsid w:val="00166996"/>
    <w:rPr>
      <w:sz w:val="22"/>
      <w:szCs w:val="22"/>
      <w:lang w:eastAsia="en-US"/>
    </w:rPr>
  </w:style>
  <w:style w:type="character" w:customStyle="1" w:styleId="markedcontent">
    <w:name w:val="markedcontent"/>
    <w:basedOn w:val="Liguvaikefont"/>
    <w:rsid w:val="00E112A7"/>
  </w:style>
  <w:style w:type="paragraph" w:customStyle="1" w:styleId="Keskminekoordinaatvrk21">
    <w:name w:val="Keskmine koordinaatvõrk 21"/>
    <w:qFormat/>
    <w:rsid w:val="00754790"/>
    <w:rPr>
      <w:rFonts w:ascii="Calibri" w:eastAsia="Times New Roman" w:hAnsi="Calibri"/>
      <w:sz w:val="22"/>
      <w:szCs w:val="22"/>
      <w:lang w:val="ru-RU" w:eastAsia="en-US"/>
    </w:rPr>
  </w:style>
  <w:style w:type="character" w:customStyle="1" w:styleId="contentpasted0">
    <w:name w:val="contentpasted0"/>
    <w:basedOn w:val="Liguvaikefont"/>
    <w:rsid w:val="00543749"/>
  </w:style>
  <w:style w:type="paragraph" w:styleId="HTML-eelvormindatud">
    <w:name w:val="HTML Preformatted"/>
    <w:basedOn w:val="Normaallaad"/>
    <w:link w:val="HTML-eelvormindatudMrk"/>
    <w:uiPriority w:val="99"/>
    <w:semiHidden/>
    <w:unhideWhenUsed/>
    <w:rsid w:val="00FF1C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t-EE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semiHidden/>
    <w:rsid w:val="00FF1C6D"/>
    <w:rPr>
      <w:rFonts w:ascii="Courier New" w:eastAsia="Times New Roman" w:hAnsi="Courier New" w:cs="Courier New"/>
    </w:rPr>
  </w:style>
  <w:style w:type="paragraph" w:styleId="Lihttekst">
    <w:name w:val="Plain Text"/>
    <w:basedOn w:val="Normaallaad"/>
    <w:link w:val="LihttekstMrk"/>
    <w:uiPriority w:val="99"/>
    <w:unhideWhenUsed/>
    <w:rsid w:val="00AB49E0"/>
    <w:pPr>
      <w:spacing w:after="0" w:line="240" w:lineRule="auto"/>
    </w:pPr>
    <w:rPr>
      <w:rFonts w:ascii="Calibri" w:eastAsia="Times New Roman" w:hAnsi="Calibri" w:cstheme="minorBidi"/>
      <w:kern w:val="2"/>
      <w:szCs w:val="21"/>
      <w:lang w:val="en-US"/>
      <w14:ligatures w14:val="standardContextual"/>
    </w:rPr>
  </w:style>
  <w:style w:type="character" w:customStyle="1" w:styleId="LihttekstMrk">
    <w:name w:val="Lihttekst Märk"/>
    <w:basedOn w:val="Liguvaikefont"/>
    <w:link w:val="Lihttekst"/>
    <w:uiPriority w:val="99"/>
    <w:rsid w:val="00AB49E0"/>
    <w:rPr>
      <w:rFonts w:ascii="Calibri" w:eastAsia="Times New Roman" w:hAnsi="Calibri" w:cstheme="minorBidi"/>
      <w:kern w:val="2"/>
      <w:sz w:val="22"/>
      <w:szCs w:val="21"/>
      <w:lang w:val="en-US" w:eastAsia="en-US"/>
      <w14:ligatures w14:val="standardContextual"/>
    </w:rPr>
  </w:style>
  <w:style w:type="character" w:customStyle="1" w:styleId="PisMrk">
    <w:name w:val="Päis Märk"/>
    <w:link w:val="Pis"/>
    <w:locked/>
    <w:rsid w:val="006A7F85"/>
    <w:rPr>
      <w:sz w:val="22"/>
      <w:szCs w:val="22"/>
      <w:lang w:eastAsia="en-US"/>
    </w:rPr>
  </w:style>
  <w:style w:type="character" w:customStyle="1" w:styleId="Liguvaikefont1">
    <w:name w:val="Lõigu vaikefont1"/>
    <w:rsid w:val="008B2C41"/>
  </w:style>
  <w:style w:type="paragraph" w:customStyle="1" w:styleId="Normaallaad1">
    <w:name w:val="Normaallaad1"/>
    <w:rsid w:val="00AD593D"/>
    <w:pPr>
      <w:suppressAutoHyphens/>
      <w:autoSpaceDN w:val="0"/>
      <w:spacing w:after="160" w:line="256" w:lineRule="auto"/>
    </w:pPr>
    <w:rPr>
      <w:rFonts w:ascii="Calibri" w:hAnsi="Calibri"/>
      <w:sz w:val="22"/>
      <w:szCs w:val="22"/>
      <w:lang w:val="en-US" w:eastAsia="en-US"/>
      <w14:ligatures w14:val="standardContextual"/>
    </w:rPr>
  </w:style>
  <w:style w:type="character" w:customStyle="1" w:styleId="VahedetaMrk">
    <w:name w:val="Vahedeta Märk"/>
    <w:link w:val="Vahedeta"/>
    <w:uiPriority w:val="1"/>
    <w:locked/>
    <w:rsid w:val="00A07B0B"/>
    <w:rPr>
      <w:sz w:val="22"/>
      <w:szCs w:val="22"/>
      <w:lang w:eastAsia="en-US"/>
    </w:rPr>
  </w:style>
  <w:style w:type="paragraph" w:customStyle="1" w:styleId="1">
    <w:name w:val="Абзац списка1"/>
    <w:basedOn w:val="Normaallaad"/>
    <w:rsid w:val="00A07B0B"/>
    <w:pPr>
      <w:suppressAutoHyphens/>
      <w:spacing w:after="0" w:line="240" w:lineRule="auto"/>
      <w:ind w:left="720"/>
      <w:contextualSpacing/>
    </w:pPr>
    <w:rPr>
      <w:rFonts w:eastAsia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6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79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3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mas\Documents\linnavalitsuse%20kiri.dotx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0AFD2-C251-474F-9F4B-5EDCC1D88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linnavalitsuse kiri</Template>
  <TotalTime>0</TotalTime>
  <Pages>1</Pages>
  <Words>139</Words>
  <Characters>807</Characters>
  <Application>Microsoft Office Word</Application>
  <DocSecurity>0</DocSecurity>
  <Lines>6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Narva Linnavalitsus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Urmas</dc:creator>
  <cp:lastModifiedBy>Marika</cp:lastModifiedBy>
  <cp:revision>2</cp:revision>
  <cp:lastPrinted>2025-09-18T10:33:00Z</cp:lastPrinted>
  <dcterms:created xsi:type="dcterms:W3CDTF">2025-10-14T11:29:00Z</dcterms:created>
  <dcterms:modified xsi:type="dcterms:W3CDTF">2025-10-14T11:29:00Z</dcterms:modified>
</cp:coreProperties>
</file>